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016" w:rsidRDefault="002258F4">
      <w:pPr>
        <w:jc w:val="center"/>
        <w:rPr>
          <w:b/>
          <w:lang w:val="ro-RO"/>
        </w:rPr>
      </w:pPr>
      <w:r>
        <w:rPr>
          <w:b/>
          <w:lang w:val="ro-RO"/>
        </w:rPr>
        <w:t xml:space="preserve">FORMULAR </w:t>
      </w:r>
      <w:r w:rsidR="000507A9">
        <w:rPr>
          <w:b/>
          <w:lang w:val="ro-RO"/>
        </w:rPr>
        <w:t>– ÎNCHIRIERE CABINET DE PSIHOLOGIE</w:t>
      </w:r>
    </w:p>
    <w:p w:rsidR="00D17016" w:rsidRDefault="00D17016">
      <w:pPr>
        <w:rPr>
          <w:b/>
          <w:lang w:val="ro-RO"/>
        </w:rPr>
      </w:pPr>
    </w:p>
    <w:p w:rsidR="00D17016" w:rsidRDefault="002258F4">
      <w:pPr>
        <w:ind w:firstLine="720"/>
        <w:jc w:val="both"/>
        <w:rPr>
          <w:lang w:val="ro-RO"/>
        </w:rPr>
      </w:pPr>
      <w:r>
        <w:rPr>
          <w:lang w:val="ro-RO"/>
        </w:rPr>
        <w:t>Prin completarea și trimiterea acestui formular alături de fiș</w:t>
      </w:r>
      <w:r w:rsidR="000507A9">
        <w:rPr>
          <w:lang w:val="ro-RO"/>
        </w:rPr>
        <w:t>ierele considerate relevante</w:t>
      </w:r>
      <w:r>
        <w:rPr>
          <w:lang w:val="ro-RO"/>
        </w:rPr>
        <w:t xml:space="preserve">, ne acordați permisiunea pentru publicarea lor pe site. Toate drepturile asupra materialelor trimise vă aparțin. </w:t>
      </w:r>
    </w:p>
    <w:p w:rsidR="00D17016" w:rsidRDefault="002258F4">
      <w:pPr>
        <w:ind w:firstLine="720"/>
        <w:jc w:val="both"/>
        <w:rPr>
          <w:lang w:val="ro-RO"/>
        </w:rPr>
      </w:pPr>
      <w:r>
        <w:rPr>
          <w:lang w:val="ro-RO"/>
        </w:rPr>
        <w:t>În cazul în care vă răzgândiți în privința publicării, trimiteți un e-mail la office@monitorulpsihologiei.com, în care specificați că nu mai doriți ca materialele dumneavoastră să fie postate pe site-ul nostru. În termen de maxim 7 zile de la primirea notificării ne angajăm să eliminăm materialul respectiv.</w:t>
      </w:r>
    </w:p>
    <w:p w:rsidR="00D17016" w:rsidRDefault="002258F4">
      <w:pPr>
        <w:ind w:firstLine="720"/>
        <w:jc w:val="both"/>
        <w:rPr>
          <w:lang w:val="ro-RO"/>
        </w:rPr>
      </w:pPr>
      <w:r>
        <w:rPr>
          <w:lang w:val="ro-RO"/>
        </w:rPr>
        <w:t>De asemenea, prin prezenta, ne obligăm să nu efectuăm modificări asupra textelor trimise, fiind însă permisă corectarea unor eventuale greșeli de tehnoredactare.</w:t>
      </w:r>
    </w:p>
    <w:p w:rsidR="00D17016" w:rsidRDefault="00D17016">
      <w:pPr>
        <w:jc w:val="both"/>
        <w:rPr>
          <w:lang w:val="ro-RO"/>
        </w:rPr>
      </w:pPr>
    </w:p>
    <w:p w:rsidR="00D17016" w:rsidRDefault="002258F4">
      <w:pPr>
        <w:rPr>
          <w:lang w:val="ro-RO"/>
        </w:rPr>
      </w:pPr>
      <w:r>
        <w:rPr>
          <w:b/>
          <w:i/>
          <w:lang w:val="ro-RO"/>
        </w:rPr>
        <w:t xml:space="preserve">Trimiteți formularul completat împreună cu materialele pentru publicare </w:t>
      </w:r>
      <w:r w:rsidR="00C60131">
        <w:rPr>
          <w:b/>
          <w:i/>
          <w:lang w:val="ro-RO"/>
        </w:rPr>
        <w:t xml:space="preserve">(format Word) </w:t>
      </w:r>
      <w:r>
        <w:rPr>
          <w:b/>
          <w:i/>
          <w:lang w:val="ro-RO"/>
        </w:rPr>
        <w:t>la adresa:</w:t>
      </w:r>
      <w:r>
        <w:rPr>
          <w:lang w:val="ro-RO"/>
        </w:rPr>
        <w:t xml:space="preserve"> office@monitorulpsihologiei.com</w:t>
      </w:r>
    </w:p>
    <w:p w:rsidR="00D17016" w:rsidRDefault="00D17016">
      <w:pPr>
        <w:jc w:val="both"/>
        <w:rPr>
          <w:lang w:val="ro-RO"/>
        </w:rPr>
      </w:pPr>
    </w:p>
    <w:p w:rsidR="00D17016" w:rsidRDefault="000507A9">
      <w:pPr>
        <w:rPr>
          <w:lang w:val="ro-RO"/>
        </w:rPr>
      </w:pPr>
      <w:r>
        <w:rPr>
          <w:b/>
          <w:i/>
          <w:lang w:val="ro-RO"/>
        </w:rPr>
        <w:t>Se vor completa</w:t>
      </w:r>
      <w:r w:rsidR="002258F4">
        <w:rPr>
          <w:b/>
          <w:i/>
          <w:lang w:val="ro-RO"/>
        </w:rPr>
        <w:t xml:space="preserve"> spațiile colorate</w:t>
      </w:r>
      <w:r w:rsidR="002258F4">
        <w:rPr>
          <w:lang w:val="ro-RO"/>
        </w:rPr>
        <w:t>, cu informațiile cerute:</w:t>
      </w:r>
    </w:p>
    <w:p w:rsidR="00D17016" w:rsidRDefault="00D17016">
      <w:pPr>
        <w:rPr>
          <w:lang w:val="ro-RO"/>
        </w:rPr>
      </w:pP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817"/>
        <w:gridCol w:w="6484"/>
      </w:tblGrid>
      <w:tr w:rsidR="00D17016" w:rsidTr="000507A9"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D17016" w:rsidRDefault="000507A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Jude</w:t>
            </w:r>
            <w:r w:rsidR="00F76231">
              <w:rPr>
                <w:b/>
                <w:lang w:val="ro-RO"/>
              </w:rPr>
              <w:t>ț</w:t>
            </w:r>
            <w:bookmarkStart w:id="0" w:name="_GoBack"/>
            <w:bookmarkEnd w:id="0"/>
          </w:p>
        </w:tc>
        <w:tc>
          <w:tcPr>
            <w:tcW w:w="6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FF"/>
            <w:tcMar>
              <w:left w:w="98" w:type="dxa"/>
            </w:tcMar>
          </w:tcPr>
          <w:p w:rsidR="00D17016" w:rsidRDefault="00D17016">
            <w:pPr>
              <w:rPr>
                <w:b/>
                <w:lang w:val="ro-RO"/>
              </w:rPr>
            </w:pPr>
          </w:p>
        </w:tc>
      </w:tr>
      <w:tr w:rsidR="00D17016" w:rsidTr="000507A9"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D17016" w:rsidRDefault="000507A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Adresa</w:t>
            </w:r>
          </w:p>
        </w:tc>
        <w:tc>
          <w:tcPr>
            <w:tcW w:w="6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FF"/>
            <w:tcMar>
              <w:left w:w="98" w:type="dxa"/>
            </w:tcMar>
          </w:tcPr>
          <w:p w:rsidR="00D17016" w:rsidRDefault="00D17016">
            <w:pPr>
              <w:rPr>
                <w:b/>
                <w:lang w:val="ro-RO"/>
              </w:rPr>
            </w:pPr>
          </w:p>
        </w:tc>
      </w:tr>
      <w:tr w:rsidR="00D17016" w:rsidTr="000507A9"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D17016" w:rsidRDefault="000507A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Preț estimativ</w:t>
            </w:r>
          </w:p>
        </w:tc>
        <w:tc>
          <w:tcPr>
            <w:tcW w:w="6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FF"/>
            <w:tcMar>
              <w:left w:w="98" w:type="dxa"/>
            </w:tcMar>
          </w:tcPr>
          <w:p w:rsidR="00D17016" w:rsidRDefault="00D17016">
            <w:pPr>
              <w:rPr>
                <w:b/>
                <w:lang w:val="ro-RO"/>
              </w:rPr>
            </w:pPr>
          </w:p>
        </w:tc>
      </w:tr>
      <w:tr w:rsidR="00D17016" w:rsidTr="000507A9">
        <w:tc>
          <w:tcPr>
            <w:tcW w:w="28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D17016" w:rsidRDefault="000507A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Contact (tel, e-mail)</w:t>
            </w:r>
          </w:p>
        </w:tc>
        <w:tc>
          <w:tcPr>
            <w:tcW w:w="648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FF"/>
            <w:tcMar>
              <w:left w:w="98" w:type="dxa"/>
            </w:tcMar>
          </w:tcPr>
          <w:p w:rsidR="00D17016" w:rsidRDefault="00D17016">
            <w:pPr>
              <w:rPr>
                <w:b/>
                <w:lang w:val="ro-RO"/>
              </w:rPr>
            </w:pPr>
          </w:p>
        </w:tc>
      </w:tr>
      <w:tr w:rsidR="00D17016" w:rsidTr="000507A9">
        <w:tc>
          <w:tcPr>
            <w:tcW w:w="28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D17016" w:rsidRDefault="002258F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Alte detalii</w:t>
            </w:r>
          </w:p>
        </w:tc>
        <w:tc>
          <w:tcPr>
            <w:tcW w:w="648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FF"/>
            <w:tcMar>
              <w:left w:w="98" w:type="dxa"/>
            </w:tcMar>
          </w:tcPr>
          <w:p w:rsidR="00D17016" w:rsidRDefault="00D17016">
            <w:pPr>
              <w:rPr>
                <w:b/>
                <w:lang w:val="ro-RO"/>
              </w:rPr>
            </w:pPr>
          </w:p>
        </w:tc>
      </w:tr>
    </w:tbl>
    <w:p w:rsidR="00D17016" w:rsidRDefault="00D17016"/>
    <w:p w:rsidR="00D17016" w:rsidRPr="000507A9" w:rsidRDefault="000507A9">
      <w:pPr>
        <w:rPr>
          <w:b/>
        </w:rPr>
      </w:pPr>
      <w:r w:rsidRPr="000507A9">
        <w:rPr>
          <w:rFonts w:ascii="Segoe UI" w:hAnsi="Segoe UI" w:cs="Segoe UI"/>
          <w:b/>
          <w:color w:val="686868"/>
          <w:shd w:val="clear" w:color="auto" w:fill="FFFFFF"/>
        </w:rPr>
        <w:t>Pentru o promovare optimă atașați și 3-5 poze privind spațiul de închiriat.</w:t>
      </w:r>
    </w:p>
    <w:sectPr w:rsidR="00D17016" w:rsidRPr="000507A9">
      <w:footerReference w:type="default" r:id="rId6"/>
      <w:pgSz w:w="11906" w:h="16838"/>
      <w:pgMar w:top="1418" w:right="1418" w:bottom="1418" w:left="1418" w:header="720" w:footer="72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093" w:rsidRDefault="00FA1093">
      <w:r>
        <w:separator/>
      </w:r>
    </w:p>
  </w:endnote>
  <w:endnote w:type="continuationSeparator" w:id="0">
    <w:p w:rsidR="00FA1093" w:rsidRDefault="00FA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016" w:rsidRDefault="00D17016">
    <w:pPr>
      <w:pStyle w:val="Subsol"/>
      <w:ind w:right="360"/>
    </w:pPr>
  </w:p>
  <w:p w:rsidR="00D17016" w:rsidRDefault="00D17016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093" w:rsidRDefault="00FA1093">
      <w:r>
        <w:separator/>
      </w:r>
    </w:p>
  </w:footnote>
  <w:footnote w:type="continuationSeparator" w:id="0">
    <w:p w:rsidR="00FA1093" w:rsidRDefault="00FA1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7016"/>
    <w:rsid w:val="000507A9"/>
    <w:rsid w:val="002258F4"/>
    <w:rsid w:val="003C3689"/>
    <w:rsid w:val="00BA7C68"/>
    <w:rsid w:val="00C60131"/>
    <w:rsid w:val="00D17016"/>
    <w:rsid w:val="00F027EA"/>
    <w:rsid w:val="00F76231"/>
    <w:rsid w:val="00FA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00B9D"/>
  <w15:docId w15:val="{658C46E8-228C-4A8D-AC21-FD5219BC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Times New Roman"/>
        <w:sz w:val="22"/>
        <w:szCs w:val="22"/>
        <w:lang w:val="en-US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780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InternetLink">
    <w:name w:val="Internet Link"/>
    <w:basedOn w:val="Fontdeparagrafimplicit"/>
    <w:rsid w:val="00F50780"/>
    <w:rPr>
      <w:color w:val="0000FF"/>
      <w:u w:val="single"/>
    </w:rPr>
  </w:style>
  <w:style w:type="character" w:customStyle="1" w:styleId="AntetCaracter">
    <w:name w:val="Antet Caracter"/>
    <w:basedOn w:val="Fontdeparagrafimplicit"/>
    <w:link w:val="Antet"/>
    <w:rsid w:val="00F5078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ubsolCaracter">
    <w:name w:val="Subsol Caracter"/>
    <w:basedOn w:val="Fontdeparagrafimplicit"/>
    <w:link w:val="Subsol"/>
    <w:rsid w:val="00F507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Legend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Antet">
    <w:name w:val="header"/>
    <w:basedOn w:val="Normal"/>
    <w:link w:val="AntetCaracter"/>
    <w:rsid w:val="00F50780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link w:val="SubsolCaracter"/>
    <w:rsid w:val="00F5078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156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Monitorul Psihologiei</dc:creator>
  <cp:lastModifiedBy>Monitorul Psihologiei</cp:lastModifiedBy>
  <cp:revision>9</cp:revision>
  <dcterms:created xsi:type="dcterms:W3CDTF">2017-12-02T13:46:00Z</dcterms:created>
  <dcterms:modified xsi:type="dcterms:W3CDTF">2019-12-26T08:03:00Z</dcterms:modified>
  <dc:language>ro-RO</dc:language>
</cp:coreProperties>
</file>